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39" w:rsidRPr="001C51CB" w:rsidRDefault="0085101E" w:rsidP="004E3C3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:rsidR="004E3C39" w:rsidRPr="001C51CB" w:rsidRDefault="004E3C39" w:rsidP="004E3C3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</w:rPr>
      </w:pPr>
      <w:r w:rsidRPr="001C51CB">
        <w:rPr>
          <w:rFonts w:ascii="Arial" w:hAnsi="Arial" w:cs="Arial"/>
          <w:sz w:val="20"/>
          <w:szCs w:val="20"/>
        </w:rPr>
        <w:t xml:space="preserve">                                         </w:t>
      </w:r>
      <w:r w:rsidR="0085101E">
        <w:rPr>
          <w:rFonts w:ascii="Arial" w:hAnsi="Arial" w:cs="Arial"/>
          <w:sz w:val="20"/>
          <w:szCs w:val="20"/>
        </w:rPr>
        <w:t xml:space="preserve"> П</w:t>
      </w:r>
      <w:r w:rsidRPr="001C51CB">
        <w:rPr>
          <w:rFonts w:ascii="Arial" w:hAnsi="Arial" w:cs="Arial"/>
          <w:sz w:val="20"/>
          <w:szCs w:val="20"/>
        </w:rPr>
        <w:t>ротокол</w:t>
      </w:r>
      <w:r w:rsidR="0085101E">
        <w:rPr>
          <w:rFonts w:ascii="Arial" w:hAnsi="Arial" w:cs="Arial"/>
          <w:sz w:val="20"/>
          <w:szCs w:val="20"/>
        </w:rPr>
        <w:t>ом</w:t>
      </w:r>
      <w:r w:rsidRPr="001C51CB">
        <w:rPr>
          <w:rFonts w:ascii="Arial" w:hAnsi="Arial" w:cs="Arial"/>
          <w:sz w:val="20"/>
          <w:szCs w:val="20"/>
        </w:rPr>
        <w:t xml:space="preserve"> заседания наблюдательного</w:t>
      </w:r>
    </w:p>
    <w:p w:rsidR="007E36C7" w:rsidRPr="001C51CB" w:rsidRDefault="004E3C39" w:rsidP="004E3C3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</w:rPr>
      </w:pPr>
      <w:r w:rsidRPr="001C51CB">
        <w:rPr>
          <w:rFonts w:ascii="Arial" w:hAnsi="Arial" w:cs="Arial"/>
          <w:sz w:val="20"/>
          <w:szCs w:val="20"/>
        </w:rPr>
        <w:t xml:space="preserve">                                                      совета ГАУЗ МО «ХСП» № 2/2015 от 12.03.2015 г.</w:t>
      </w:r>
    </w:p>
    <w:p w:rsidR="004E3C39" w:rsidRPr="001C51CB" w:rsidRDefault="004E3C39" w:rsidP="007E36C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1C51CB" w:rsidRPr="001C51CB" w:rsidRDefault="001C51CB" w:rsidP="001C51CB">
      <w:pPr>
        <w:pStyle w:val="a3"/>
        <w:jc w:val="center"/>
        <w:rPr>
          <w:rFonts w:ascii="Arial" w:hAnsi="Arial" w:cs="Arial"/>
          <w:b/>
        </w:rPr>
      </w:pPr>
      <w:r w:rsidRPr="001C51CB">
        <w:rPr>
          <w:rFonts w:ascii="Arial" w:hAnsi="Arial" w:cs="Arial"/>
          <w:b/>
        </w:rPr>
        <w:t xml:space="preserve">Отчет </w:t>
      </w:r>
      <w:r w:rsidR="007E36C7" w:rsidRPr="001C51CB">
        <w:rPr>
          <w:rFonts w:ascii="Arial" w:hAnsi="Arial" w:cs="Arial"/>
          <w:b/>
        </w:rPr>
        <w:t xml:space="preserve">о результатах </w:t>
      </w:r>
      <w:r w:rsidR="00925D7C" w:rsidRPr="001C51CB">
        <w:rPr>
          <w:rFonts w:ascii="Arial" w:hAnsi="Arial" w:cs="Arial"/>
          <w:b/>
        </w:rPr>
        <w:t xml:space="preserve">деятельности </w:t>
      </w:r>
      <w:r w:rsidRPr="001C51CB">
        <w:rPr>
          <w:rFonts w:ascii="Arial" w:hAnsi="Arial" w:cs="Arial"/>
          <w:b/>
        </w:rPr>
        <w:t>и об использовании имущества</w:t>
      </w:r>
    </w:p>
    <w:p w:rsidR="001C51CB" w:rsidRPr="001C51CB" w:rsidRDefault="001C51CB" w:rsidP="001C51CB">
      <w:pPr>
        <w:pStyle w:val="a3"/>
        <w:jc w:val="center"/>
        <w:rPr>
          <w:rFonts w:ascii="Arial" w:hAnsi="Arial" w:cs="Arial"/>
          <w:b/>
        </w:rPr>
      </w:pPr>
      <w:r w:rsidRPr="001C51CB">
        <w:rPr>
          <w:rFonts w:ascii="Arial" w:hAnsi="Arial" w:cs="Arial"/>
          <w:b/>
        </w:rPr>
        <w:t>Г</w:t>
      </w:r>
      <w:r w:rsidR="00925D7C" w:rsidRPr="001C51CB">
        <w:rPr>
          <w:rFonts w:ascii="Arial" w:hAnsi="Arial" w:cs="Arial"/>
          <w:b/>
        </w:rPr>
        <w:t>осударственного</w:t>
      </w:r>
      <w:r w:rsidRPr="001C51CB">
        <w:rPr>
          <w:rFonts w:ascii="Arial" w:hAnsi="Arial" w:cs="Arial"/>
          <w:b/>
        </w:rPr>
        <w:t xml:space="preserve"> (муниципального)</w:t>
      </w:r>
      <w:r w:rsidR="007E36C7" w:rsidRPr="001C51CB">
        <w:rPr>
          <w:rFonts w:ascii="Arial" w:hAnsi="Arial" w:cs="Arial"/>
          <w:b/>
        </w:rPr>
        <w:t xml:space="preserve"> автономного учреждения здравоохранения </w:t>
      </w:r>
    </w:p>
    <w:p w:rsidR="007E36C7" w:rsidRPr="001C51CB" w:rsidRDefault="007E36C7" w:rsidP="001C51CB">
      <w:pPr>
        <w:pStyle w:val="a3"/>
        <w:jc w:val="center"/>
        <w:rPr>
          <w:rFonts w:ascii="Arial" w:hAnsi="Arial" w:cs="Arial"/>
          <w:b/>
        </w:rPr>
      </w:pPr>
      <w:r w:rsidRPr="001C51CB">
        <w:rPr>
          <w:rFonts w:ascii="Arial" w:hAnsi="Arial" w:cs="Arial"/>
          <w:b/>
        </w:rPr>
        <w:t xml:space="preserve">Московской </w:t>
      </w:r>
      <w:r w:rsidR="00925D7C" w:rsidRPr="001C51CB">
        <w:rPr>
          <w:rFonts w:ascii="Arial" w:hAnsi="Arial" w:cs="Arial"/>
          <w:b/>
        </w:rPr>
        <w:t>области</w:t>
      </w:r>
      <w:r w:rsidR="001C51CB" w:rsidRPr="001C51CB">
        <w:rPr>
          <w:rFonts w:ascii="Arial" w:hAnsi="Arial" w:cs="Arial"/>
          <w:b/>
        </w:rPr>
        <w:t xml:space="preserve"> </w:t>
      </w:r>
      <w:r w:rsidR="00925D7C" w:rsidRPr="001C51CB">
        <w:rPr>
          <w:rFonts w:ascii="Arial" w:hAnsi="Arial" w:cs="Arial"/>
          <w:b/>
        </w:rPr>
        <w:t>«</w:t>
      </w:r>
      <w:r w:rsidRPr="001C51CB">
        <w:rPr>
          <w:rFonts w:ascii="Arial" w:hAnsi="Arial" w:cs="Arial"/>
          <w:b/>
        </w:rPr>
        <w:t>Химкинская стоматологическая поликлиника» за 2014 год</w:t>
      </w:r>
    </w:p>
    <w:p w:rsidR="001C51CB" w:rsidRPr="001C51CB" w:rsidRDefault="001C51CB" w:rsidP="007E36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C51CB" w:rsidRPr="001C51CB" w:rsidRDefault="001C51CB" w:rsidP="007E36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1C51CB">
        <w:rPr>
          <w:rFonts w:ascii="Arial" w:hAnsi="Arial" w:cs="Arial"/>
          <w:sz w:val="16"/>
          <w:szCs w:val="16"/>
        </w:rPr>
        <w:t xml:space="preserve">Периодичность: </w:t>
      </w:r>
      <w:proofErr w:type="gramStart"/>
      <w:r w:rsidRPr="001C51CB">
        <w:rPr>
          <w:rFonts w:ascii="Arial" w:hAnsi="Arial" w:cs="Arial"/>
          <w:sz w:val="16"/>
          <w:szCs w:val="16"/>
        </w:rPr>
        <w:t>годовой</w:t>
      </w:r>
      <w:proofErr w:type="gramEnd"/>
    </w:p>
    <w:p w:rsidR="007E36C7" w:rsidRPr="001C51CB" w:rsidRDefault="001C51CB" w:rsidP="007E36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1C51CB">
        <w:rPr>
          <w:rFonts w:ascii="Arial" w:hAnsi="Arial" w:cs="Arial"/>
          <w:sz w:val="16"/>
          <w:szCs w:val="16"/>
        </w:rPr>
        <w:t>Единица измерения: руб.</w:t>
      </w:r>
    </w:p>
    <w:p w:rsidR="007E36C7" w:rsidRDefault="007E36C7" w:rsidP="004E3C3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sub_111000"/>
      <w:r w:rsidRPr="001C51CB">
        <w:rPr>
          <w:rFonts w:ascii="Arial" w:hAnsi="Arial" w:cs="Arial"/>
          <w:b/>
          <w:bCs/>
          <w:sz w:val="20"/>
          <w:szCs w:val="20"/>
        </w:rPr>
        <w:t>Раздел 1. Общие сведения об учреждении</w:t>
      </w:r>
      <w:bookmarkEnd w:id="0"/>
    </w:p>
    <w:p w:rsidR="004B729D" w:rsidRPr="001C51CB" w:rsidRDefault="004B729D" w:rsidP="004E3C3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" w:name="_GoBack"/>
      <w:bookmarkEnd w:id="1"/>
    </w:p>
    <w:tbl>
      <w:tblPr>
        <w:tblW w:w="109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10"/>
        <w:gridCol w:w="4423"/>
      </w:tblGrid>
      <w:tr w:rsidR="001C51CB" w:rsidRPr="001C51CB" w:rsidTr="001C51CB">
        <w:trPr>
          <w:trHeight w:val="91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sub_11101"/>
            <w:r w:rsidRPr="001C51CB">
              <w:rPr>
                <w:rFonts w:ascii="Arial" w:hAnsi="Arial" w:cs="Arial"/>
                <w:sz w:val="20"/>
                <w:szCs w:val="20"/>
              </w:rPr>
              <w:t>1.1</w:t>
            </w:r>
            <w:bookmarkEnd w:id="2"/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Полное официальное наименование учреждения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6C7" w:rsidRPr="001C51CB" w:rsidRDefault="00964AE2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 xml:space="preserve">Государственное автономное учреждение здравоохранения Московской области «Химкинская </w:t>
            </w:r>
            <w:r w:rsidR="0094471F" w:rsidRPr="001C51CB">
              <w:rPr>
                <w:rFonts w:ascii="Arial" w:hAnsi="Arial" w:cs="Arial"/>
                <w:sz w:val="20"/>
                <w:szCs w:val="20"/>
              </w:rPr>
              <w:t>стоматологическая</w:t>
            </w:r>
            <w:r w:rsidRPr="001C51CB">
              <w:rPr>
                <w:rFonts w:ascii="Arial" w:hAnsi="Arial" w:cs="Arial"/>
                <w:sz w:val="20"/>
                <w:szCs w:val="20"/>
              </w:rPr>
              <w:t xml:space="preserve"> поликлиника»</w:t>
            </w:r>
          </w:p>
        </w:tc>
      </w:tr>
      <w:tr w:rsidR="001C51CB" w:rsidRPr="001C51CB" w:rsidTr="00BB28D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sub_11102"/>
            <w:r w:rsidRPr="001C51CB">
              <w:rPr>
                <w:rFonts w:ascii="Arial" w:hAnsi="Arial" w:cs="Arial"/>
                <w:sz w:val="20"/>
                <w:szCs w:val="20"/>
              </w:rPr>
              <w:t>1.2</w:t>
            </w:r>
            <w:bookmarkEnd w:id="3"/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Сокращенное наименование учреждения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6C7" w:rsidRPr="001C51CB" w:rsidRDefault="00964AE2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ГАУЗ МО «ХСП»</w:t>
            </w:r>
          </w:p>
        </w:tc>
      </w:tr>
      <w:tr w:rsidR="001C51CB" w:rsidRPr="001C51CB" w:rsidTr="00BB28D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sub_11103"/>
            <w:r w:rsidRPr="001C51CB">
              <w:rPr>
                <w:rFonts w:ascii="Arial" w:hAnsi="Arial" w:cs="Arial"/>
                <w:sz w:val="20"/>
                <w:szCs w:val="20"/>
              </w:rPr>
              <w:t>1.3</w:t>
            </w:r>
            <w:bookmarkEnd w:id="4"/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Дата государственной регистрации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6C7" w:rsidRPr="001C51CB" w:rsidRDefault="00B949B8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03.11.1993</w:t>
            </w:r>
          </w:p>
        </w:tc>
      </w:tr>
      <w:tr w:rsidR="001C51CB" w:rsidRPr="001C51CB" w:rsidTr="00BB28D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sub_11104"/>
            <w:r w:rsidRPr="001C51CB">
              <w:rPr>
                <w:rFonts w:ascii="Arial" w:hAnsi="Arial" w:cs="Arial"/>
                <w:sz w:val="20"/>
                <w:szCs w:val="20"/>
              </w:rPr>
              <w:t>1.4</w:t>
            </w:r>
            <w:bookmarkEnd w:id="5"/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6C7" w:rsidRPr="001C51CB" w:rsidRDefault="00964AE2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1035009552005</w:t>
            </w:r>
          </w:p>
        </w:tc>
      </w:tr>
      <w:tr w:rsidR="001C51CB" w:rsidRPr="001C51CB" w:rsidTr="00BB28D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6" w:name="sub_11105"/>
            <w:r w:rsidRPr="001C51CB">
              <w:rPr>
                <w:rFonts w:ascii="Arial" w:hAnsi="Arial" w:cs="Arial"/>
                <w:sz w:val="20"/>
                <w:szCs w:val="20"/>
              </w:rPr>
              <w:t>1.5</w:t>
            </w:r>
            <w:bookmarkEnd w:id="6"/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ИНН/КПП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6C7" w:rsidRPr="001C51CB" w:rsidRDefault="00964AE2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5047042982/504701001</w:t>
            </w:r>
          </w:p>
        </w:tc>
      </w:tr>
      <w:tr w:rsidR="001C51CB" w:rsidRPr="001C51CB" w:rsidTr="00BB28D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7" w:name="sub_11106"/>
            <w:r w:rsidRPr="001C51CB">
              <w:rPr>
                <w:rFonts w:ascii="Arial" w:hAnsi="Arial" w:cs="Arial"/>
                <w:sz w:val="20"/>
                <w:szCs w:val="20"/>
              </w:rPr>
              <w:t>1.6</w:t>
            </w:r>
            <w:bookmarkEnd w:id="7"/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Регистрирующий орган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6C7" w:rsidRPr="001C51CB" w:rsidRDefault="00B949B8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Администрация Химкинского района</w:t>
            </w:r>
          </w:p>
        </w:tc>
      </w:tr>
      <w:tr w:rsidR="001C51CB" w:rsidRPr="001C51CB" w:rsidTr="00BB28D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8" w:name="sub_11107"/>
            <w:r w:rsidRPr="001C51CB">
              <w:rPr>
                <w:rFonts w:ascii="Arial" w:hAnsi="Arial" w:cs="Arial"/>
                <w:sz w:val="20"/>
                <w:szCs w:val="20"/>
              </w:rPr>
              <w:t>1.7</w:t>
            </w:r>
            <w:bookmarkEnd w:id="8"/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Код по ОКПО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6C7" w:rsidRPr="001C51CB" w:rsidRDefault="00964AE2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53895936</w:t>
            </w:r>
          </w:p>
        </w:tc>
      </w:tr>
      <w:tr w:rsidR="001C51CB" w:rsidRPr="001C51CB" w:rsidTr="00BB28D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9" w:name="sub_11108"/>
            <w:r w:rsidRPr="001C51CB">
              <w:rPr>
                <w:rFonts w:ascii="Arial" w:hAnsi="Arial" w:cs="Arial"/>
                <w:sz w:val="20"/>
                <w:szCs w:val="20"/>
              </w:rPr>
              <w:t>1.8</w:t>
            </w:r>
            <w:bookmarkEnd w:id="9"/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Код по ОКВЭД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6C7" w:rsidRPr="001C51CB" w:rsidRDefault="00964AE2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85.14</w:t>
            </w:r>
          </w:p>
        </w:tc>
      </w:tr>
      <w:tr w:rsidR="001C51CB" w:rsidRPr="001C51CB" w:rsidTr="00BB28D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0" w:name="sub_11109"/>
            <w:r w:rsidRPr="001C51CB">
              <w:rPr>
                <w:rFonts w:ascii="Arial" w:hAnsi="Arial" w:cs="Arial"/>
                <w:sz w:val="20"/>
                <w:szCs w:val="20"/>
              </w:rPr>
              <w:t>1.9</w:t>
            </w:r>
            <w:bookmarkEnd w:id="10"/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7A3" w:rsidRPr="001C51CB" w:rsidRDefault="00AA07A3" w:rsidP="00AA0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 xml:space="preserve">- Доврачебная медицинская помощь: организация сестринского дела, рентгенология, стоматология, стоматология ортопедическая, физиотерапия. </w:t>
            </w:r>
          </w:p>
          <w:p w:rsidR="00AA07A3" w:rsidRPr="001C51CB" w:rsidRDefault="00AA07A3" w:rsidP="00AA0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C51CB">
              <w:rPr>
                <w:rFonts w:ascii="Arial" w:hAnsi="Arial" w:cs="Arial"/>
                <w:sz w:val="20"/>
                <w:szCs w:val="20"/>
              </w:rPr>
              <w:t xml:space="preserve">- Амбулаторно-поликлиническая помощь населению: стоматология, стоматология терапевтическая, стоматология хирургическая, стоматология детская, ортодонтия, стоматология ортопедическая, физиотерапия, рентгенология. </w:t>
            </w:r>
            <w:proofErr w:type="gramEnd"/>
          </w:p>
          <w:p w:rsidR="00AA07A3" w:rsidRPr="001C51CB" w:rsidRDefault="00AA07A3" w:rsidP="00AA0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- Общественное здоровье и организация здравоохранения.</w:t>
            </w:r>
          </w:p>
          <w:p w:rsidR="00AA07A3" w:rsidRPr="001C51CB" w:rsidRDefault="00AA07A3" w:rsidP="00AA0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- Экспертиза временной нетрудоспособности.</w:t>
            </w:r>
          </w:p>
          <w:p w:rsidR="007E36C7" w:rsidRPr="001C51CB" w:rsidRDefault="00AA07A3" w:rsidP="00AA0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- Торгово-закупочная деятельность в целях приобретения медицинской техники, лекарств, изделий медицинского назначения и препаратов для дезинфекции и стерилизации, хозяйственного и иного инвентаря, мебели, оргтехники и прочих материалов, изделий, необходимых для выполнения уставной деятельности.</w:t>
            </w:r>
          </w:p>
        </w:tc>
      </w:tr>
      <w:tr w:rsidR="001C51CB" w:rsidRPr="001C51CB" w:rsidTr="00BB28D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1" w:name="sub_11110"/>
            <w:r w:rsidRPr="001C51CB">
              <w:rPr>
                <w:rFonts w:ascii="Arial" w:hAnsi="Arial" w:cs="Arial"/>
                <w:sz w:val="20"/>
                <w:szCs w:val="20"/>
              </w:rPr>
              <w:t>1.10</w:t>
            </w:r>
            <w:bookmarkEnd w:id="11"/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Иные виды деятельности, не являющиеся основными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7A3" w:rsidRPr="001C51CB" w:rsidRDefault="00AA07A3" w:rsidP="00AA0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 xml:space="preserve">- оказание платных медицинских, информационных, посреднических услуг; </w:t>
            </w:r>
          </w:p>
          <w:p w:rsidR="00AA07A3" w:rsidRPr="001C51CB" w:rsidRDefault="00AA07A3" w:rsidP="00AA0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 xml:space="preserve">- оказание услуг по добровольному медицинскому страхованию; </w:t>
            </w:r>
          </w:p>
          <w:p w:rsidR="007E36C7" w:rsidRPr="001C51CB" w:rsidRDefault="00AA07A3" w:rsidP="00AA0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- другие виды деятельности, не запрещенные законодательством Российской Федерации, связанные с медицинской деятельностью Учреждения.</w:t>
            </w:r>
          </w:p>
        </w:tc>
      </w:tr>
      <w:tr w:rsidR="001C51CB" w:rsidRPr="001C51CB" w:rsidTr="00BB28D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2" w:name="sub_11111"/>
            <w:r w:rsidRPr="001C51CB">
              <w:rPr>
                <w:rFonts w:ascii="Arial" w:hAnsi="Arial" w:cs="Arial"/>
                <w:sz w:val="20"/>
                <w:szCs w:val="20"/>
              </w:rPr>
              <w:t>1.11</w:t>
            </w:r>
            <w:bookmarkEnd w:id="12"/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Перечень услуг (работ), которые оказываются потребителям за плату, в случаях, предусмотренных нормативными правовыми (правовыми) актами с указанием потребителей указанных услуг (работ)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8D6" w:rsidRDefault="006408D6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Оказание медицинск</w:t>
            </w:r>
            <w:r>
              <w:rPr>
                <w:rFonts w:ascii="Arial" w:hAnsi="Arial" w:cs="Arial"/>
                <w:sz w:val="20"/>
                <w:szCs w:val="20"/>
              </w:rPr>
              <w:t>их</w:t>
            </w:r>
            <w:r w:rsidRPr="001C51CB">
              <w:rPr>
                <w:rFonts w:ascii="Arial" w:hAnsi="Arial" w:cs="Arial"/>
                <w:sz w:val="20"/>
                <w:szCs w:val="20"/>
              </w:rPr>
              <w:t xml:space="preserve"> стоматологическ</w:t>
            </w:r>
            <w:r>
              <w:rPr>
                <w:rFonts w:ascii="Arial" w:hAnsi="Arial" w:cs="Arial"/>
                <w:sz w:val="20"/>
                <w:szCs w:val="20"/>
              </w:rPr>
              <w:t>их</w:t>
            </w:r>
            <w:r w:rsidRPr="001C51C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услуг </w:t>
            </w:r>
          </w:p>
          <w:p w:rsidR="007F74D6" w:rsidRPr="001C51CB" w:rsidRDefault="007F74D6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Потребители услуг – население, организации</w:t>
            </w:r>
          </w:p>
        </w:tc>
      </w:tr>
      <w:tr w:rsidR="001C51CB" w:rsidRPr="001C51CB" w:rsidTr="00BB28D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3" w:name="sub_11112"/>
            <w:r w:rsidRPr="001C51CB">
              <w:rPr>
                <w:rFonts w:ascii="Arial" w:hAnsi="Arial" w:cs="Arial"/>
                <w:sz w:val="20"/>
                <w:szCs w:val="20"/>
              </w:rPr>
              <w:t>1.12</w:t>
            </w:r>
            <w:bookmarkEnd w:id="13"/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Перечень разрешительных документов (с указанием номеров, даты выдачи и срока действия), на основании которых учреждение осуществляет деятельность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6C7" w:rsidRPr="001C51CB" w:rsidRDefault="002E3B75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Лицензия Министерства здравоохранения Московской области</w:t>
            </w:r>
            <w:r w:rsidR="00AA07A3" w:rsidRPr="001C51CB">
              <w:rPr>
                <w:rFonts w:ascii="Arial" w:hAnsi="Arial" w:cs="Arial"/>
                <w:sz w:val="20"/>
                <w:szCs w:val="20"/>
              </w:rPr>
              <w:t xml:space="preserve"> на осуществление медицинской деятельности № ЛО-50-01-003502 от 13.06.2012 г.</w:t>
            </w:r>
          </w:p>
        </w:tc>
      </w:tr>
      <w:tr w:rsidR="001C51CB" w:rsidRPr="001C51CB" w:rsidTr="00BB28D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4" w:name="sub_11113"/>
            <w:r w:rsidRPr="001C51CB">
              <w:rPr>
                <w:rFonts w:ascii="Arial" w:hAnsi="Arial" w:cs="Arial"/>
                <w:sz w:val="20"/>
                <w:szCs w:val="20"/>
              </w:rPr>
              <w:t>1.13</w:t>
            </w:r>
            <w:bookmarkEnd w:id="14"/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Информация об исполнении задания учредителя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6C7" w:rsidRPr="001C51CB" w:rsidRDefault="00BB28D2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услуги</w:t>
            </w:r>
            <w:r w:rsidR="00AA07A3" w:rsidRPr="001C51CB">
              <w:rPr>
                <w:rFonts w:ascii="Arial" w:hAnsi="Arial" w:cs="Arial"/>
                <w:sz w:val="20"/>
                <w:szCs w:val="20"/>
              </w:rPr>
              <w:t xml:space="preserve"> по содержанию имущества учреждения</w:t>
            </w:r>
          </w:p>
        </w:tc>
      </w:tr>
      <w:tr w:rsidR="001C51CB" w:rsidRPr="001C51CB" w:rsidTr="00BB28D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5" w:name="sub_11114"/>
            <w:r w:rsidRPr="001C51CB">
              <w:rPr>
                <w:rFonts w:ascii="Arial" w:hAnsi="Arial" w:cs="Arial"/>
                <w:sz w:val="20"/>
                <w:szCs w:val="20"/>
              </w:rPr>
              <w:t>1.14</w:t>
            </w:r>
            <w:bookmarkEnd w:id="15"/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6C7" w:rsidRPr="001C51CB" w:rsidRDefault="00AA07A3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C51CB" w:rsidRPr="001C51CB" w:rsidTr="00BB28D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6" w:name="sub_11115"/>
            <w:r w:rsidRPr="001C51CB">
              <w:rPr>
                <w:rFonts w:ascii="Arial" w:hAnsi="Arial" w:cs="Arial"/>
                <w:sz w:val="20"/>
                <w:szCs w:val="20"/>
              </w:rPr>
              <w:lastRenderedPageBreak/>
              <w:t>1.15</w:t>
            </w:r>
            <w:bookmarkEnd w:id="16"/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Объем финансового обеспечения задания учредителя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6C7" w:rsidRPr="001C51CB" w:rsidRDefault="004E3C39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2943040,00</w:t>
            </w:r>
          </w:p>
        </w:tc>
      </w:tr>
      <w:tr w:rsidR="001C51CB" w:rsidRPr="001C51CB" w:rsidTr="00BB28D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7" w:name="sub_11116"/>
            <w:r w:rsidRPr="001C51CB">
              <w:rPr>
                <w:rFonts w:ascii="Arial" w:hAnsi="Arial" w:cs="Arial"/>
                <w:sz w:val="20"/>
                <w:szCs w:val="20"/>
              </w:rPr>
              <w:t>1.16</w:t>
            </w:r>
            <w:bookmarkEnd w:id="17"/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Объем финансового обеспечения развития учреждения в рамках программ, утвержденных в установленном порядке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6C7" w:rsidRPr="001C51CB" w:rsidRDefault="004E3C39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350000,00</w:t>
            </w:r>
          </w:p>
        </w:tc>
      </w:tr>
      <w:tr w:rsidR="001C51CB" w:rsidRPr="001C51CB" w:rsidTr="00BB28D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8" w:name="sub_11117"/>
            <w:r w:rsidRPr="001C51CB">
              <w:rPr>
                <w:rFonts w:ascii="Arial" w:hAnsi="Arial" w:cs="Arial"/>
                <w:sz w:val="20"/>
                <w:szCs w:val="20"/>
              </w:rPr>
              <w:t>1.17</w:t>
            </w:r>
            <w:bookmarkEnd w:id="18"/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6C7" w:rsidRPr="001C51CB" w:rsidRDefault="004E3C39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C51CB" w:rsidRPr="001C51CB" w:rsidTr="00BB28D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9" w:name="sub_11118"/>
            <w:r w:rsidRPr="001C51CB">
              <w:rPr>
                <w:rFonts w:ascii="Arial" w:hAnsi="Arial" w:cs="Arial"/>
                <w:sz w:val="20"/>
                <w:szCs w:val="20"/>
              </w:rPr>
              <w:t>1.18</w:t>
            </w:r>
            <w:bookmarkEnd w:id="19"/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Общие суммы прибыли учреждения после налогообложения в отчетном периоде, образовавшейся в связи с оказанием учреждением частично платных и полностью платных услуг (работ)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6C7" w:rsidRPr="001C51CB" w:rsidRDefault="004E3C39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1094975,49</w:t>
            </w:r>
          </w:p>
        </w:tc>
      </w:tr>
      <w:tr w:rsidR="001C51CB" w:rsidRPr="001C51CB" w:rsidTr="00BB28D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0" w:name="sub_11119"/>
            <w:r w:rsidRPr="001C51CB">
              <w:rPr>
                <w:rFonts w:ascii="Arial" w:hAnsi="Arial" w:cs="Arial"/>
                <w:sz w:val="20"/>
                <w:szCs w:val="20"/>
              </w:rPr>
              <w:t>1.19</w:t>
            </w:r>
            <w:bookmarkEnd w:id="20"/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Юридический адрес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6C7" w:rsidRPr="001C51CB" w:rsidRDefault="00964AE2" w:rsidP="00964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Московская область,                 г. Химки, ул. 8 Марта, д.4</w:t>
            </w:r>
          </w:p>
        </w:tc>
      </w:tr>
      <w:tr w:rsidR="001C51CB" w:rsidRPr="001C51CB" w:rsidTr="00BB28D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1" w:name="sub_11120"/>
            <w:r w:rsidRPr="001C51CB">
              <w:rPr>
                <w:rFonts w:ascii="Arial" w:hAnsi="Arial" w:cs="Arial"/>
                <w:sz w:val="20"/>
                <w:szCs w:val="20"/>
              </w:rPr>
              <w:t>1.20</w:t>
            </w:r>
            <w:bookmarkEnd w:id="21"/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Телефон (факс)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6C7" w:rsidRPr="001C51CB" w:rsidRDefault="00964AE2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8-495-573-96-47</w:t>
            </w:r>
          </w:p>
        </w:tc>
      </w:tr>
      <w:tr w:rsidR="001C51CB" w:rsidRPr="001C51CB" w:rsidTr="00BB28D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2" w:name="sub_11121"/>
            <w:r w:rsidRPr="001C51CB">
              <w:rPr>
                <w:rFonts w:ascii="Arial" w:hAnsi="Arial" w:cs="Arial"/>
                <w:sz w:val="20"/>
                <w:szCs w:val="20"/>
              </w:rPr>
              <w:t>1.21</w:t>
            </w:r>
            <w:bookmarkEnd w:id="22"/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Адрес электронной почты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6C7" w:rsidRPr="001C51CB" w:rsidRDefault="00964AE2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Style w:val="header-user-name"/>
                <w:sz w:val="20"/>
                <w:szCs w:val="20"/>
              </w:rPr>
              <w:t>myz_himkistomat@bk.ru</w:t>
            </w:r>
          </w:p>
        </w:tc>
      </w:tr>
      <w:tr w:rsidR="001C51CB" w:rsidRPr="001C51CB" w:rsidTr="00BB28D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3" w:name="sub_11122"/>
            <w:r w:rsidRPr="001C51CB">
              <w:rPr>
                <w:rFonts w:ascii="Arial" w:hAnsi="Arial" w:cs="Arial"/>
                <w:sz w:val="20"/>
                <w:szCs w:val="20"/>
              </w:rPr>
              <w:t>1.22</w:t>
            </w:r>
            <w:bookmarkEnd w:id="23"/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Учредитель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6C7" w:rsidRPr="001C51CB" w:rsidRDefault="004E3C39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Администрация городского округа Химки</w:t>
            </w:r>
            <w:r w:rsidR="00964AE2" w:rsidRPr="001C51CB">
              <w:rPr>
                <w:rFonts w:ascii="Arial" w:hAnsi="Arial" w:cs="Arial"/>
                <w:sz w:val="20"/>
                <w:szCs w:val="20"/>
              </w:rPr>
              <w:t xml:space="preserve"> Московской области</w:t>
            </w:r>
          </w:p>
        </w:tc>
      </w:tr>
      <w:tr w:rsidR="001C51CB" w:rsidRPr="001C51CB" w:rsidTr="00BB28D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4" w:name="sub_11123"/>
            <w:r w:rsidRPr="001C51CB">
              <w:rPr>
                <w:rFonts w:ascii="Arial" w:hAnsi="Arial" w:cs="Arial"/>
                <w:sz w:val="20"/>
                <w:szCs w:val="20"/>
              </w:rPr>
              <w:t>1.23</w:t>
            </w:r>
            <w:bookmarkEnd w:id="24"/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Состав наблюдательного совета (должность и Ф.И.О)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6C7" w:rsidRPr="001C51CB" w:rsidRDefault="00514236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1. Панферов Е.С. – заместитель начальника Управления здравоохранения</w:t>
            </w:r>
          </w:p>
          <w:p w:rsidR="00514236" w:rsidRPr="001C51CB" w:rsidRDefault="00514236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2. Козлова О.Ю. – заместитель начальника управления здравоохранения</w:t>
            </w:r>
          </w:p>
          <w:p w:rsidR="00514236" w:rsidRPr="001C51CB" w:rsidRDefault="00514236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465040" w:rsidRPr="001C51CB">
              <w:rPr>
                <w:rFonts w:ascii="Arial" w:hAnsi="Arial" w:cs="Arial"/>
                <w:sz w:val="20"/>
                <w:szCs w:val="20"/>
              </w:rPr>
              <w:t>Рыков А.И. – главный специалист Управления здравоохранения</w:t>
            </w:r>
          </w:p>
          <w:p w:rsidR="00465040" w:rsidRPr="001C51CB" w:rsidRDefault="00465040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4. Мосолова М.С. – директор МУ ГОХ «ЦБУ»</w:t>
            </w:r>
          </w:p>
          <w:p w:rsidR="00465040" w:rsidRPr="001C51CB" w:rsidRDefault="00465040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 xml:space="preserve">5. </w:t>
            </w:r>
            <w:proofErr w:type="spellStart"/>
            <w:proofErr w:type="gramStart"/>
            <w:r w:rsidRPr="001C51CB">
              <w:rPr>
                <w:rFonts w:ascii="Arial" w:hAnsi="Arial" w:cs="Arial"/>
                <w:sz w:val="20"/>
                <w:szCs w:val="20"/>
              </w:rPr>
              <w:t>Проц</w:t>
            </w:r>
            <w:proofErr w:type="spellEnd"/>
            <w:proofErr w:type="gramEnd"/>
            <w:r w:rsidRPr="001C51CB">
              <w:rPr>
                <w:rFonts w:ascii="Arial" w:hAnsi="Arial" w:cs="Arial"/>
                <w:sz w:val="20"/>
                <w:szCs w:val="20"/>
              </w:rPr>
              <w:t xml:space="preserve"> Е.Ю. – председатель профкома МАУЗ «ХСП»</w:t>
            </w:r>
          </w:p>
        </w:tc>
      </w:tr>
      <w:tr w:rsidR="001C51CB" w:rsidRPr="001C51CB" w:rsidTr="00BB28D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5" w:name="sub_11124"/>
            <w:r w:rsidRPr="001C51CB">
              <w:rPr>
                <w:rFonts w:ascii="Arial" w:hAnsi="Arial" w:cs="Arial"/>
                <w:sz w:val="20"/>
                <w:szCs w:val="20"/>
              </w:rPr>
              <w:t>1.24</w:t>
            </w:r>
            <w:bookmarkEnd w:id="25"/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Должность и Ф.И.О. руководителя учреждения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7A3" w:rsidRPr="001C51CB" w:rsidRDefault="00964AE2" w:rsidP="00964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 xml:space="preserve">Главный врач </w:t>
            </w:r>
          </w:p>
          <w:p w:rsidR="007E36C7" w:rsidRPr="001C51CB" w:rsidRDefault="00964AE2" w:rsidP="00964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Борисова Татьяна Павловна</w:t>
            </w:r>
          </w:p>
        </w:tc>
      </w:tr>
    </w:tbl>
    <w:p w:rsidR="007E36C7" w:rsidRPr="001C51CB" w:rsidRDefault="007E36C7" w:rsidP="007E36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W w:w="109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28"/>
        <w:gridCol w:w="2126"/>
        <w:gridCol w:w="2268"/>
      </w:tblGrid>
      <w:tr w:rsidR="001C51CB" w:rsidRPr="001C51CB" w:rsidTr="00BB28D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AA07A3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1.25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на начало отчетного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на конец отчетного года</w:t>
            </w:r>
          </w:p>
        </w:tc>
      </w:tr>
      <w:tr w:rsidR="001C51CB" w:rsidRPr="001C51CB" w:rsidTr="00BB28D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6" w:name="sub_111251"/>
            <w:r w:rsidRPr="001C51CB">
              <w:rPr>
                <w:rFonts w:ascii="Arial" w:hAnsi="Arial" w:cs="Arial"/>
                <w:sz w:val="20"/>
                <w:szCs w:val="20"/>
              </w:rPr>
              <w:t>1.25.1</w:t>
            </w:r>
            <w:bookmarkEnd w:id="26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F74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Количество штатных единиц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B949B8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201,5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6C7" w:rsidRPr="001C51CB" w:rsidRDefault="0094471F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208,5</w:t>
            </w:r>
          </w:p>
        </w:tc>
      </w:tr>
      <w:tr w:rsidR="007F74D6" w:rsidRPr="001C51CB" w:rsidTr="00BB28D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D6" w:rsidRPr="001C51CB" w:rsidRDefault="007F74D6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D6" w:rsidRPr="001C51CB" w:rsidRDefault="007F74D6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Среднегодовая численность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D6" w:rsidRPr="001C51CB" w:rsidRDefault="007F74D6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4D6" w:rsidRPr="001C51CB" w:rsidRDefault="007F74D6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</w:tr>
      <w:tr w:rsidR="001C51CB" w:rsidRPr="001C51CB" w:rsidTr="00BB28D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F74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7" w:name="sub_111252"/>
            <w:r w:rsidRPr="001C51CB">
              <w:rPr>
                <w:rFonts w:ascii="Arial" w:hAnsi="Arial" w:cs="Arial"/>
                <w:sz w:val="20"/>
                <w:szCs w:val="20"/>
              </w:rPr>
              <w:t>1.25.</w:t>
            </w:r>
            <w:bookmarkEnd w:id="27"/>
            <w:r w:rsidR="007F74D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Средняя заработная плата (тыс. руб.), в том числе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94471F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46,20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6C7" w:rsidRPr="001C51CB" w:rsidRDefault="0094471F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55,57</w:t>
            </w:r>
          </w:p>
        </w:tc>
      </w:tr>
    </w:tbl>
    <w:p w:rsidR="00BB28D2" w:rsidRPr="001C51CB" w:rsidRDefault="00BB28D2" w:rsidP="00BB28D2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Arial" w:hAnsi="Arial" w:cs="Arial"/>
          <w:bCs/>
          <w:sz w:val="20"/>
          <w:szCs w:val="20"/>
        </w:rPr>
      </w:pPr>
      <w:bookmarkStart w:id="28" w:name="sub_11200"/>
      <w:r w:rsidRPr="001C51CB">
        <w:rPr>
          <w:rFonts w:ascii="Arial" w:hAnsi="Arial" w:cs="Arial"/>
          <w:bCs/>
          <w:sz w:val="20"/>
          <w:szCs w:val="20"/>
        </w:rPr>
        <w:t>1.26 Средняя стоимость для потребителей получения частично платных и полностью платных услу</w:t>
      </w:r>
      <w:r w:rsidR="006408D6">
        <w:rPr>
          <w:rFonts w:ascii="Arial" w:hAnsi="Arial" w:cs="Arial"/>
          <w:bCs/>
          <w:sz w:val="20"/>
          <w:szCs w:val="20"/>
        </w:rPr>
        <w:t>г (работ) по видам услуг (работ)</w:t>
      </w:r>
    </w:p>
    <w:tbl>
      <w:tblPr>
        <w:tblW w:w="109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387"/>
        <w:gridCol w:w="2268"/>
        <w:gridCol w:w="2306"/>
      </w:tblGrid>
      <w:tr w:rsidR="007F74D6" w:rsidRPr="001C51CB" w:rsidTr="004B729D">
        <w:tc>
          <w:tcPr>
            <w:tcW w:w="99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74D6" w:rsidRPr="001C51CB" w:rsidRDefault="007F74D6" w:rsidP="00B0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4D6" w:rsidRPr="001C51CB" w:rsidRDefault="007F74D6" w:rsidP="00B0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Наименование услуги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4D6" w:rsidRPr="001C51CB" w:rsidRDefault="007F74D6" w:rsidP="00BB2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на 31 декабря 2014 г.</w:t>
            </w:r>
          </w:p>
        </w:tc>
      </w:tr>
      <w:tr w:rsidR="001C51CB" w:rsidRPr="001C51CB" w:rsidTr="004B729D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28D2" w:rsidRPr="001C51CB" w:rsidRDefault="00BB28D2" w:rsidP="00B06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D2" w:rsidRPr="001C51CB" w:rsidRDefault="00BB28D2" w:rsidP="00B06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D2" w:rsidRPr="001C51CB" w:rsidRDefault="00BB28D2" w:rsidP="00B0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частично платные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8D2" w:rsidRPr="001C51CB" w:rsidRDefault="00BB28D2" w:rsidP="00B0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полностью платные</w:t>
            </w:r>
          </w:p>
        </w:tc>
      </w:tr>
      <w:tr w:rsidR="001C51CB" w:rsidRPr="001C51CB" w:rsidTr="004B72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D2" w:rsidRPr="001C51CB" w:rsidRDefault="00BB28D2" w:rsidP="00B06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D2" w:rsidRPr="001C51CB" w:rsidRDefault="006408D6" w:rsidP="00B06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Оказание стоматологической медицинской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D2" w:rsidRPr="001C51CB" w:rsidRDefault="00BB28D2" w:rsidP="00BB2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8D2" w:rsidRPr="001C51CB" w:rsidRDefault="006408D6" w:rsidP="00BB2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8510,8</w:t>
            </w:r>
          </w:p>
        </w:tc>
      </w:tr>
    </w:tbl>
    <w:p w:rsidR="007E36C7" w:rsidRPr="001C51CB" w:rsidRDefault="007E36C7" w:rsidP="0094471F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7E36C7" w:rsidRPr="001C51CB" w:rsidRDefault="007E36C7" w:rsidP="007E36C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C51CB">
        <w:rPr>
          <w:rFonts w:ascii="Arial" w:hAnsi="Arial" w:cs="Arial"/>
          <w:b/>
          <w:bCs/>
          <w:sz w:val="20"/>
          <w:szCs w:val="20"/>
        </w:rPr>
        <w:t>Раздел 2. Результат деятельности учреждения</w:t>
      </w:r>
    </w:p>
    <w:bookmarkEnd w:id="28"/>
    <w:p w:rsidR="007E36C7" w:rsidRPr="001C51CB" w:rsidRDefault="007E36C7" w:rsidP="007E36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28"/>
        <w:gridCol w:w="1701"/>
        <w:gridCol w:w="1560"/>
        <w:gridCol w:w="1275"/>
      </w:tblGrid>
      <w:tr w:rsidR="001C51CB" w:rsidRPr="001C51CB" w:rsidTr="004B729D">
        <w:trPr>
          <w:trHeight w:val="841"/>
        </w:trPr>
        <w:tc>
          <w:tcPr>
            <w:tcW w:w="9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211D9" w:rsidRPr="001C51CB" w:rsidRDefault="002211D9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1D9" w:rsidRPr="001C51CB" w:rsidRDefault="002211D9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1D9" w:rsidRPr="001C51CB" w:rsidRDefault="002211D9" w:rsidP="00B94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на 1 января 2015 г. (отчетный год)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1D9" w:rsidRPr="001C51CB" w:rsidRDefault="002211D9" w:rsidP="00AA0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 xml:space="preserve">на 1 января 2014 г.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211D9" w:rsidRPr="001C51CB" w:rsidRDefault="002211D9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Изменение</w:t>
            </w:r>
          </w:p>
          <w:p w:rsidR="002211D9" w:rsidRPr="001C51CB" w:rsidRDefault="002211D9" w:rsidP="00221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 xml:space="preserve"> в %</w:t>
            </w:r>
          </w:p>
        </w:tc>
      </w:tr>
      <w:tr w:rsidR="001C51CB" w:rsidRPr="001C51CB" w:rsidTr="004B72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D9" w:rsidRPr="001C51CB" w:rsidRDefault="002211D9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9" w:name="sub_11201"/>
            <w:r w:rsidRPr="001C51CB">
              <w:rPr>
                <w:rFonts w:ascii="Arial" w:hAnsi="Arial" w:cs="Arial"/>
                <w:sz w:val="20"/>
                <w:szCs w:val="20"/>
              </w:rPr>
              <w:t>2.1</w:t>
            </w:r>
            <w:bookmarkEnd w:id="29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D9" w:rsidRPr="001C51CB" w:rsidRDefault="002211D9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Балансовая стоимость нефинансовых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D9" w:rsidRPr="001C51CB" w:rsidRDefault="002211D9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8743718,94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D9" w:rsidRPr="001C51CB" w:rsidRDefault="002211D9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8174110,07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1D9" w:rsidRPr="001C51CB" w:rsidRDefault="002211D9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+7%</w:t>
            </w:r>
          </w:p>
        </w:tc>
      </w:tr>
      <w:tr w:rsidR="001C51CB" w:rsidRPr="001C51CB" w:rsidTr="004B72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D9" w:rsidRPr="001C51CB" w:rsidRDefault="002211D9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0" w:name="sub_11202"/>
            <w:r w:rsidRPr="001C51CB">
              <w:rPr>
                <w:rFonts w:ascii="Arial" w:hAnsi="Arial" w:cs="Arial"/>
                <w:sz w:val="20"/>
                <w:szCs w:val="20"/>
              </w:rPr>
              <w:t>2.2</w:t>
            </w:r>
            <w:bookmarkEnd w:id="30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D9" w:rsidRPr="001C51CB" w:rsidRDefault="002211D9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D9" w:rsidRPr="001C51CB" w:rsidRDefault="002211D9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D9" w:rsidRPr="001C51CB" w:rsidRDefault="002211D9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1D9" w:rsidRPr="001C51CB" w:rsidRDefault="002211D9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C51CB" w:rsidRPr="001C51CB" w:rsidTr="004B72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D9" w:rsidRPr="001C51CB" w:rsidRDefault="002211D9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1" w:name="sub_11203"/>
            <w:r w:rsidRPr="001C51CB">
              <w:rPr>
                <w:rFonts w:ascii="Arial" w:hAnsi="Arial" w:cs="Arial"/>
                <w:sz w:val="20"/>
                <w:szCs w:val="20"/>
              </w:rPr>
              <w:t>2.3</w:t>
            </w:r>
            <w:bookmarkEnd w:id="31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D9" w:rsidRPr="001C51CB" w:rsidRDefault="002211D9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Дебиторская задолженность в разрезе поступлений, предусмотренных планом финансово-хозяйственной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D9" w:rsidRPr="001C51CB" w:rsidRDefault="002211D9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D9" w:rsidRPr="001C51CB" w:rsidRDefault="002211D9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1D9" w:rsidRPr="001C51CB" w:rsidRDefault="002211D9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C51CB" w:rsidRPr="001C51CB" w:rsidTr="004B72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D9" w:rsidRPr="001C51CB" w:rsidRDefault="002211D9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2" w:name="sub_11204"/>
            <w:r w:rsidRPr="001C51CB">
              <w:rPr>
                <w:rFonts w:ascii="Arial" w:hAnsi="Arial" w:cs="Arial"/>
                <w:sz w:val="20"/>
                <w:szCs w:val="20"/>
              </w:rPr>
              <w:t>2.4</w:t>
            </w:r>
            <w:bookmarkEnd w:id="32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D9" w:rsidRPr="001C51CB" w:rsidRDefault="002211D9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Просроченная дебиторская задолженность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D9" w:rsidRPr="001C51CB" w:rsidRDefault="002211D9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D9" w:rsidRPr="001C51CB" w:rsidRDefault="002211D9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1D9" w:rsidRPr="001C51CB" w:rsidRDefault="002211D9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C51CB" w:rsidRPr="001C51CB" w:rsidTr="004B72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3" w:name="sub_11205"/>
            <w:r w:rsidRPr="001C51CB">
              <w:rPr>
                <w:rFonts w:ascii="Arial" w:hAnsi="Arial" w:cs="Arial"/>
                <w:sz w:val="20"/>
                <w:szCs w:val="20"/>
              </w:rPr>
              <w:t>2.5</w:t>
            </w:r>
            <w:bookmarkEnd w:id="33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Причины образования просроченной дебиторской задолженности, а также дебиторской задолженности, нереальной к взысканию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1CB" w:rsidRPr="001C51CB" w:rsidTr="004B72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D9" w:rsidRPr="001C51CB" w:rsidRDefault="002211D9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4" w:name="sub_11206"/>
            <w:r w:rsidRPr="001C51CB">
              <w:rPr>
                <w:rFonts w:ascii="Arial" w:hAnsi="Arial" w:cs="Arial"/>
                <w:sz w:val="20"/>
                <w:szCs w:val="20"/>
              </w:rPr>
              <w:t>2.6</w:t>
            </w:r>
            <w:bookmarkEnd w:id="34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D9" w:rsidRPr="001C51CB" w:rsidRDefault="002211D9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D9" w:rsidRPr="001C51CB" w:rsidRDefault="002211D9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D9" w:rsidRPr="001C51CB" w:rsidRDefault="002211D9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1D9" w:rsidRPr="001C51CB" w:rsidRDefault="002211D9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C51CB" w:rsidRPr="001C51CB" w:rsidTr="004B72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D9" w:rsidRPr="001C51CB" w:rsidRDefault="002211D9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5" w:name="sub_11207"/>
            <w:r w:rsidRPr="001C51CB">
              <w:rPr>
                <w:rFonts w:ascii="Arial" w:hAnsi="Arial" w:cs="Arial"/>
                <w:sz w:val="20"/>
                <w:szCs w:val="20"/>
              </w:rPr>
              <w:t>2.7</w:t>
            </w:r>
            <w:bookmarkEnd w:id="35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D9" w:rsidRPr="001C51CB" w:rsidRDefault="002211D9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Кредиторская задолженность в разрезе выплат, предусмотренных планом финансово-хозяйственной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D9" w:rsidRPr="001C51CB" w:rsidRDefault="002211D9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D9" w:rsidRPr="001C51CB" w:rsidRDefault="002211D9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1D9" w:rsidRPr="001C51CB" w:rsidRDefault="002211D9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C51CB" w:rsidRPr="001C51CB" w:rsidTr="004B72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D9" w:rsidRPr="001C51CB" w:rsidRDefault="002211D9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6" w:name="sub_11208"/>
            <w:r w:rsidRPr="001C51CB">
              <w:rPr>
                <w:rFonts w:ascii="Arial" w:hAnsi="Arial" w:cs="Arial"/>
                <w:sz w:val="20"/>
                <w:szCs w:val="20"/>
              </w:rPr>
              <w:t>2.8</w:t>
            </w:r>
            <w:bookmarkEnd w:id="36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D9" w:rsidRPr="001C51CB" w:rsidRDefault="002211D9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Просроченная кредиторская задолженность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D9" w:rsidRPr="001C51CB" w:rsidRDefault="002211D9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D9" w:rsidRPr="001C51CB" w:rsidRDefault="002211D9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1D9" w:rsidRPr="001C51CB" w:rsidRDefault="002211D9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C51CB" w:rsidRPr="001C51CB" w:rsidTr="004B72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7" w:name="sub_11209"/>
            <w:r w:rsidRPr="001C51CB">
              <w:rPr>
                <w:rFonts w:ascii="Arial" w:hAnsi="Arial" w:cs="Arial"/>
                <w:sz w:val="20"/>
                <w:szCs w:val="20"/>
              </w:rPr>
              <w:t>2.9</w:t>
            </w:r>
            <w:bookmarkEnd w:id="37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4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Причины образования просроченной кредиторской задолженности</w:t>
            </w:r>
            <w:bookmarkStart w:id="38" w:name="sub_11210"/>
            <w:r w:rsidR="004B729D" w:rsidRPr="001C51C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End w:id="38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29D" w:rsidRPr="001C51CB" w:rsidTr="004B72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9D" w:rsidRPr="001C51CB" w:rsidRDefault="004B729D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2.10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9D" w:rsidRDefault="004B729D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C51CB">
              <w:rPr>
                <w:rFonts w:ascii="Arial" w:hAnsi="Arial" w:cs="Arial"/>
                <w:bCs/>
                <w:sz w:val="20"/>
                <w:szCs w:val="20"/>
              </w:rPr>
              <w:t>Общая сумма доходов, полученных учреждением от оказания платных услуг (выполнения работ)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  <w:p w:rsidR="004B729D" w:rsidRPr="001C51CB" w:rsidRDefault="004B729D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Оказание стоматологической медицинской помощи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29D" w:rsidRPr="001C51CB" w:rsidRDefault="004B729D" w:rsidP="004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29745115,0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7E36C7" w:rsidRPr="001C51CB" w:rsidRDefault="007E36C7" w:rsidP="002211D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</w:rPr>
      </w:pPr>
    </w:p>
    <w:p w:rsidR="007E36C7" w:rsidRPr="001C51CB" w:rsidRDefault="007E36C7" w:rsidP="00097932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Arial" w:hAnsi="Arial" w:cs="Arial"/>
          <w:bCs/>
          <w:sz w:val="20"/>
          <w:szCs w:val="20"/>
        </w:rPr>
      </w:pPr>
      <w:bookmarkStart w:id="39" w:name="sub_11211"/>
      <w:r w:rsidRPr="001C51CB">
        <w:rPr>
          <w:rFonts w:ascii="Arial" w:hAnsi="Arial" w:cs="Arial"/>
          <w:bCs/>
          <w:sz w:val="20"/>
          <w:szCs w:val="20"/>
        </w:rPr>
        <w:t xml:space="preserve">2.11. </w:t>
      </w:r>
      <w:proofErr w:type="gramStart"/>
      <w:r w:rsidRPr="001C51CB">
        <w:rPr>
          <w:rFonts w:ascii="Arial" w:hAnsi="Arial" w:cs="Arial"/>
          <w:bCs/>
          <w:sz w:val="20"/>
          <w:szCs w:val="20"/>
        </w:rPr>
        <w:t>Изменение цен (тарифов) на платные услуги (работы), оказываемые (выполняемые) потребителям (в динамике в течение отчетного периода)</w:t>
      </w:r>
      <w:r w:rsidR="00097932" w:rsidRPr="001C51CB">
        <w:rPr>
          <w:rFonts w:ascii="Arial" w:hAnsi="Arial" w:cs="Arial"/>
          <w:bCs/>
          <w:sz w:val="20"/>
          <w:szCs w:val="20"/>
        </w:rPr>
        <w:t xml:space="preserve"> – не изменялись.</w:t>
      </w:r>
      <w:bookmarkEnd w:id="39"/>
      <w:proofErr w:type="gramEnd"/>
    </w:p>
    <w:p w:rsidR="007E36C7" w:rsidRPr="007F74D6" w:rsidRDefault="007E36C7" w:rsidP="007F74D6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Arial" w:hAnsi="Arial" w:cs="Arial"/>
          <w:bCs/>
          <w:sz w:val="20"/>
          <w:szCs w:val="20"/>
        </w:rPr>
      </w:pPr>
      <w:bookmarkStart w:id="40" w:name="sub_11212"/>
      <w:r w:rsidRPr="001C51CB">
        <w:rPr>
          <w:rFonts w:ascii="Arial" w:hAnsi="Arial" w:cs="Arial"/>
          <w:bCs/>
          <w:sz w:val="20"/>
          <w:szCs w:val="20"/>
        </w:rPr>
        <w:t>2.12. Общее количество потребителей, воспользовавшихся услугами (работами) учреждения, в том числе количество потребителей, воспользовавшихся бесплатными, частично платными и полностью платными для потребителей услугами (работами), по видам услуг (работ)</w:t>
      </w:r>
      <w:bookmarkEnd w:id="40"/>
    </w:p>
    <w:tbl>
      <w:tblPr>
        <w:tblW w:w="109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3686"/>
        <w:gridCol w:w="1418"/>
        <w:gridCol w:w="1559"/>
        <w:gridCol w:w="1559"/>
        <w:gridCol w:w="1701"/>
      </w:tblGrid>
      <w:tr w:rsidR="001C51CB" w:rsidRPr="001C51CB" w:rsidTr="004B729D">
        <w:tc>
          <w:tcPr>
            <w:tcW w:w="9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7932" w:rsidRPr="001C51CB" w:rsidRDefault="00097932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932" w:rsidRPr="001C51CB" w:rsidRDefault="00097932" w:rsidP="004B7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Наименование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932" w:rsidRPr="001C51CB" w:rsidRDefault="00097932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  <w:p w:rsidR="00097932" w:rsidRPr="001C51CB" w:rsidRDefault="00097932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(человек)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932" w:rsidRPr="001C51CB" w:rsidRDefault="00097932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</w:tr>
      <w:tr w:rsidR="001C51CB" w:rsidRPr="001C51CB" w:rsidTr="004B729D">
        <w:tc>
          <w:tcPr>
            <w:tcW w:w="998" w:type="dxa"/>
            <w:vMerge/>
            <w:tcBorders>
              <w:bottom w:val="nil"/>
              <w:right w:val="single" w:sz="4" w:space="0" w:color="auto"/>
            </w:tcBorders>
          </w:tcPr>
          <w:p w:rsidR="00097932" w:rsidRPr="001C51CB" w:rsidRDefault="00097932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7932" w:rsidRPr="001C51CB" w:rsidRDefault="00097932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32" w:rsidRPr="001C51CB" w:rsidRDefault="00097932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32" w:rsidRPr="001C51CB" w:rsidRDefault="00097932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32" w:rsidRPr="001C51CB" w:rsidRDefault="00097932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частично 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932" w:rsidRPr="001C51CB" w:rsidRDefault="00097932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полностью платно</w:t>
            </w:r>
          </w:p>
        </w:tc>
      </w:tr>
      <w:tr w:rsidR="001C51CB" w:rsidRPr="001C51CB" w:rsidTr="004B729D"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32" w:rsidRPr="001C51CB" w:rsidRDefault="00097932" w:rsidP="0009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32" w:rsidRPr="001C51CB" w:rsidRDefault="00097932" w:rsidP="00097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Оказание стоматологической медицинской помощи в 2014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32" w:rsidRPr="001C51CB" w:rsidRDefault="006408D6" w:rsidP="0009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32" w:rsidRPr="001C51CB" w:rsidRDefault="006408D6" w:rsidP="0009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32" w:rsidRPr="001C51CB" w:rsidRDefault="00097932" w:rsidP="0009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932" w:rsidRPr="001C51CB" w:rsidRDefault="006408D6" w:rsidP="0009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3495</w:t>
            </w:r>
          </w:p>
        </w:tc>
      </w:tr>
    </w:tbl>
    <w:p w:rsidR="007E36C7" w:rsidRPr="001C51CB" w:rsidRDefault="007E36C7" w:rsidP="007E36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379"/>
        <w:gridCol w:w="1729"/>
        <w:gridCol w:w="1815"/>
      </w:tblGrid>
      <w:tr w:rsidR="004B729D" w:rsidRPr="001C51CB" w:rsidTr="00F0792E">
        <w:tc>
          <w:tcPr>
            <w:tcW w:w="73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9D" w:rsidRPr="001C51CB" w:rsidRDefault="004B729D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9D" w:rsidRPr="001C51CB" w:rsidRDefault="004B729D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29D" w:rsidRPr="001C51CB" w:rsidRDefault="004B729D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</w:tr>
      <w:tr w:rsidR="001C51CB" w:rsidRPr="001C51CB" w:rsidTr="007F74D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09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1" w:name="sub_11214"/>
            <w:r w:rsidRPr="001C51CB">
              <w:rPr>
                <w:rFonts w:ascii="Arial" w:hAnsi="Arial" w:cs="Arial"/>
                <w:sz w:val="20"/>
                <w:szCs w:val="20"/>
              </w:rPr>
              <w:t>2.1</w:t>
            </w:r>
            <w:bookmarkEnd w:id="41"/>
            <w:r w:rsidR="00097932" w:rsidRPr="001C51C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EB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Сумма кассовых и плановых поступлений (с учетом возвратов) в разрезе поступлений, предусмотренных планом финансово-хозяйственной деятельности</w:t>
            </w:r>
            <w:r w:rsidR="00EB4057" w:rsidRPr="001C51CB">
              <w:rPr>
                <w:rFonts w:ascii="Arial" w:hAnsi="Arial" w:cs="Arial"/>
                <w:sz w:val="20"/>
                <w:szCs w:val="20"/>
              </w:rPr>
              <w:t>, в том числе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EB4057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100378208,92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6C7" w:rsidRPr="001C51CB" w:rsidRDefault="00EB4057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100378208,92</w:t>
            </w:r>
          </w:p>
        </w:tc>
      </w:tr>
      <w:tr w:rsidR="001C51CB" w:rsidRPr="001C51CB" w:rsidTr="007F74D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7" w:rsidRPr="001C51CB" w:rsidRDefault="00EB4057" w:rsidP="0009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2.13.1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7" w:rsidRPr="001C51CB" w:rsidRDefault="00EB4057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кассовых и плановых поступлений средств ОМС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7" w:rsidRPr="001C51CB" w:rsidRDefault="00EB4057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67340053,92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057" w:rsidRPr="001C51CB" w:rsidRDefault="00EB4057" w:rsidP="00B06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67340053,92</w:t>
            </w:r>
          </w:p>
        </w:tc>
      </w:tr>
      <w:tr w:rsidR="001C51CB" w:rsidRPr="001C51CB" w:rsidTr="007F74D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7" w:rsidRPr="001C51CB" w:rsidRDefault="00EB4057" w:rsidP="0009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2.13.2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7" w:rsidRPr="001C51CB" w:rsidRDefault="00EB4057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кассовых и плановых поступлений средств субсидии на выполнение задания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7" w:rsidRPr="001C51CB" w:rsidRDefault="00EB4057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2943040,00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057" w:rsidRPr="001C51CB" w:rsidRDefault="00EB4057" w:rsidP="00B06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2943040,00</w:t>
            </w:r>
          </w:p>
        </w:tc>
      </w:tr>
      <w:tr w:rsidR="001C51CB" w:rsidRPr="001C51CB" w:rsidTr="007F74D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7" w:rsidRPr="001C51CB" w:rsidRDefault="00EB4057" w:rsidP="0009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2.13.3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7" w:rsidRPr="001C51CB" w:rsidRDefault="00EB4057" w:rsidP="00EB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кассовых и плановых поступлений средств субсидии на иные цели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7" w:rsidRPr="001C51CB" w:rsidRDefault="00EB4057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350000,00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057" w:rsidRPr="001C51CB" w:rsidRDefault="00EB4057" w:rsidP="00B06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350000,00</w:t>
            </w:r>
          </w:p>
        </w:tc>
      </w:tr>
      <w:tr w:rsidR="001C51CB" w:rsidRPr="001C51CB" w:rsidTr="007F74D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7" w:rsidRPr="001C51CB" w:rsidRDefault="00EB4057" w:rsidP="0009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2.13.4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7" w:rsidRPr="001C51CB" w:rsidRDefault="00EB4057" w:rsidP="00EB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кассовых и плановых поступлений средств от оказания платных медицинских услуг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7" w:rsidRPr="001C51CB" w:rsidRDefault="00EB4057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29745115,00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057" w:rsidRPr="001C51CB" w:rsidRDefault="00EB4057" w:rsidP="00B06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29745115,00</w:t>
            </w:r>
          </w:p>
        </w:tc>
      </w:tr>
      <w:tr w:rsidR="001C51CB" w:rsidRPr="001C51CB" w:rsidTr="007F74D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7" w:rsidRPr="001C51CB" w:rsidRDefault="00EB4057" w:rsidP="0009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2" w:name="sub_11215"/>
            <w:r w:rsidRPr="001C51CB">
              <w:rPr>
                <w:rFonts w:ascii="Arial" w:hAnsi="Arial" w:cs="Arial"/>
                <w:sz w:val="20"/>
                <w:szCs w:val="20"/>
              </w:rPr>
              <w:t>2.1</w:t>
            </w:r>
            <w:bookmarkEnd w:id="42"/>
            <w:r w:rsidRPr="001C51C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7" w:rsidRPr="001C51CB" w:rsidRDefault="00EB4057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Сумма кассовых и плановых выплат (с учетом восстановленных кассовых выплат) в разрезе выплат, предусмотренных планом финансово-хозяйственной деятельности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7" w:rsidRPr="001C51CB" w:rsidRDefault="00EB4057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99203686,49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057" w:rsidRPr="001C51CB" w:rsidRDefault="00EB4057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99203686,49</w:t>
            </w:r>
          </w:p>
        </w:tc>
      </w:tr>
      <w:tr w:rsidR="001C51CB" w:rsidRPr="001C51CB" w:rsidTr="007F74D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7" w:rsidRPr="001C51CB" w:rsidRDefault="00EB4057" w:rsidP="004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2.14.1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7" w:rsidRPr="001C51CB" w:rsidRDefault="00EB4057" w:rsidP="00EB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кассовых и плановых выплат средств ОМС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7" w:rsidRPr="001C51CB" w:rsidRDefault="00EB4057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63339831,10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057" w:rsidRPr="001C51CB" w:rsidRDefault="00EB4057" w:rsidP="00B06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63339831,10</w:t>
            </w:r>
          </w:p>
        </w:tc>
      </w:tr>
      <w:tr w:rsidR="001C51CB" w:rsidRPr="001C51CB" w:rsidTr="007F74D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7" w:rsidRPr="001C51CB" w:rsidRDefault="00EB4057" w:rsidP="004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2.14.2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7" w:rsidRPr="001C51CB" w:rsidRDefault="00EB4057" w:rsidP="00B0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кассовых и плановых выплат средств субсидии на выполнение задания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7" w:rsidRPr="001C51CB" w:rsidRDefault="00EB4057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2943041,02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057" w:rsidRPr="001C51CB" w:rsidRDefault="00EB4057" w:rsidP="00B06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2943041,02</w:t>
            </w:r>
          </w:p>
        </w:tc>
      </w:tr>
      <w:tr w:rsidR="001C51CB" w:rsidRPr="001C51CB" w:rsidTr="007F74D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7" w:rsidRPr="001C51CB" w:rsidRDefault="00EB4057" w:rsidP="004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2.14.3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7" w:rsidRPr="001C51CB" w:rsidRDefault="00EB4057" w:rsidP="00B0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кассовых и плановых выплат средств субсидии на иные цели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7" w:rsidRPr="001C51CB" w:rsidRDefault="00EB4057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350000,00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057" w:rsidRPr="001C51CB" w:rsidRDefault="00EB4057" w:rsidP="00B06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350000,00</w:t>
            </w:r>
          </w:p>
        </w:tc>
      </w:tr>
      <w:tr w:rsidR="001C51CB" w:rsidRPr="001C51CB" w:rsidTr="007F74D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7" w:rsidRPr="001C51CB" w:rsidRDefault="00EB4057" w:rsidP="004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2.14.4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7" w:rsidRPr="001C51CB" w:rsidRDefault="00EB4057" w:rsidP="00B0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кассовых и плановых выплат средств от оказания платных медицинских услуг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7" w:rsidRPr="001C51CB" w:rsidRDefault="00EB4057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32570814,37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057" w:rsidRPr="001C51CB" w:rsidRDefault="00EB4057" w:rsidP="00B06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32570814,37</w:t>
            </w:r>
          </w:p>
        </w:tc>
      </w:tr>
    </w:tbl>
    <w:p w:rsidR="007E36C7" w:rsidRPr="001C51CB" w:rsidRDefault="007E36C7" w:rsidP="007E36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7E36C7" w:rsidRPr="001C51CB" w:rsidRDefault="007E36C7" w:rsidP="007E36C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3" w:name="sub_11300"/>
      <w:r w:rsidRPr="001C51CB">
        <w:rPr>
          <w:rFonts w:ascii="Arial" w:hAnsi="Arial" w:cs="Arial"/>
          <w:b/>
          <w:bCs/>
          <w:sz w:val="20"/>
          <w:szCs w:val="20"/>
        </w:rPr>
        <w:t>Раздел 3. Сведен</w:t>
      </w:r>
      <w:r w:rsidR="00925D7C" w:rsidRPr="001C51CB">
        <w:rPr>
          <w:rFonts w:ascii="Arial" w:hAnsi="Arial" w:cs="Arial"/>
          <w:b/>
          <w:bCs/>
          <w:sz w:val="20"/>
          <w:szCs w:val="20"/>
        </w:rPr>
        <w:t>ия об использовании имущества</w:t>
      </w:r>
      <w:r w:rsidRPr="001C51CB">
        <w:rPr>
          <w:rFonts w:ascii="Arial" w:hAnsi="Arial" w:cs="Arial"/>
          <w:b/>
          <w:bCs/>
          <w:sz w:val="20"/>
          <w:szCs w:val="20"/>
        </w:rPr>
        <w:t xml:space="preserve">, закрепленного за </w:t>
      </w:r>
      <w:r w:rsidR="00925D7C" w:rsidRPr="001C51CB">
        <w:rPr>
          <w:rFonts w:ascii="Arial" w:hAnsi="Arial" w:cs="Arial"/>
          <w:b/>
          <w:bCs/>
          <w:sz w:val="20"/>
          <w:szCs w:val="20"/>
        </w:rPr>
        <w:t xml:space="preserve">автономным </w:t>
      </w:r>
      <w:r w:rsidRPr="001C51CB">
        <w:rPr>
          <w:rFonts w:ascii="Arial" w:hAnsi="Arial" w:cs="Arial"/>
          <w:b/>
          <w:bCs/>
          <w:sz w:val="20"/>
          <w:szCs w:val="20"/>
        </w:rPr>
        <w:t>учреждением</w:t>
      </w:r>
    </w:p>
    <w:bookmarkEnd w:id="43"/>
    <w:p w:rsidR="007E36C7" w:rsidRPr="001C51CB" w:rsidRDefault="007E36C7" w:rsidP="007E36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W w:w="10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379"/>
        <w:gridCol w:w="1701"/>
        <w:gridCol w:w="1865"/>
      </w:tblGrid>
      <w:tr w:rsidR="001C51CB" w:rsidRPr="001C51CB" w:rsidTr="007F74D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на начало отчетного года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на конец отчетного года</w:t>
            </w:r>
          </w:p>
        </w:tc>
      </w:tr>
      <w:tr w:rsidR="001C51CB" w:rsidRPr="001C51CB" w:rsidTr="007F74D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4" w:name="sub_11301"/>
            <w:r w:rsidRPr="001C51CB">
              <w:rPr>
                <w:rFonts w:ascii="Arial" w:hAnsi="Arial" w:cs="Arial"/>
                <w:sz w:val="20"/>
                <w:szCs w:val="20"/>
              </w:rPr>
              <w:t>3.1</w:t>
            </w:r>
            <w:bookmarkEnd w:id="44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92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Общая балансовая стоимость имущества автономного учреждения</w:t>
            </w:r>
            <w:r w:rsidR="00925D7C" w:rsidRPr="001C51CB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18404613,73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17323256,21</w:t>
            </w:r>
          </w:p>
        </w:tc>
      </w:tr>
      <w:tr w:rsidR="001C51CB" w:rsidRPr="001C51CB" w:rsidTr="007F74D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7C" w:rsidRPr="001C51CB" w:rsidRDefault="00925D7C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7C" w:rsidRPr="001C51CB" w:rsidRDefault="00925D7C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7C" w:rsidRPr="001C51CB" w:rsidRDefault="00925D7C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7C" w:rsidRPr="001C51CB" w:rsidRDefault="00925D7C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1CB" w:rsidRPr="001C51CB" w:rsidTr="007F74D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5" w:name="sub_11311"/>
            <w:r w:rsidRPr="001C51CB">
              <w:rPr>
                <w:rFonts w:ascii="Arial" w:hAnsi="Arial" w:cs="Arial"/>
                <w:sz w:val="20"/>
                <w:szCs w:val="20"/>
              </w:rPr>
              <w:t>3.1.1</w:t>
            </w:r>
            <w:bookmarkEnd w:id="45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Балансовая стоимость закрепленного за автономным учреждением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4E3C39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6C7" w:rsidRPr="001C51CB" w:rsidRDefault="004E3C39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C51CB" w:rsidRPr="001C51CB" w:rsidTr="007F74D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6" w:name="sub_11312"/>
            <w:r w:rsidRPr="001C51CB">
              <w:rPr>
                <w:rFonts w:ascii="Arial" w:hAnsi="Arial" w:cs="Arial"/>
                <w:sz w:val="20"/>
                <w:szCs w:val="20"/>
              </w:rPr>
              <w:t>3.1.2</w:t>
            </w:r>
            <w:bookmarkEnd w:id="46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Балансовая стоимость закрепленного за автономным учреждением особо ценного 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6542294,53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5182260,53</w:t>
            </w:r>
          </w:p>
        </w:tc>
      </w:tr>
      <w:tr w:rsidR="001C51CB" w:rsidRPr="001C51CB" w:rsidTr="007F74D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7" w:name="sub_11302"/>
            <w:r w:rsidRPr="001C51CB">
              <w:rPr>
                <w:rFonts w:ascii="Arial" w:hAnsi="Arial" w:cs="Arial"/>
                <w:sz w:val="20"/>
                <w:szCs w:val="20"/>
              </w:rPr>
              <w:t>3.2</w:t>
            </w:r>
            <w:bookmarkEnd w:id="47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F74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Количество объектов недвижимого имущества, закрепленных за учреждением (зданий, строений, помещений)</w:t>
            </w:r>
            <w:r w:rsidR="007F74D6">
              <w:rPr>
                <w:rFonts w:ascii="Arial" w:hAnsi="Arial" w:cs="Arial"/>
                <w:sz w:val="20"/>
                <w:szCs w:val="20"/>
              </w:rPr>
              <w:t xml:space="preserve"> на безвозмездной основе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1C51CB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6C7" w:rsidRPr="001C51CB" w:rsidRDefault="001C51CB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C51CB" w:rsidRPr="001C51CB" w:rsidTr="007F74D6">
        <w:trPr>
          <w:trHeight w:val="51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8" w:name="sub_11303"/>
            <w:r w:rsidRPr="001C51CB">
              <w:rPr>
                <w:rFonts w:ascii="Arial" w:hAnsi="Arial" w:cs="Arial"/>
                <w:sz w:val="20"/>
                <w:szCs w:val="20"/>
              </w:rPr>
              <w:t>3.3</w:t>
            </w:r>
            <w:bookmarkEnd w:id="48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Общая площадь объектов недвижимого имущества, закрепленн</w:t>
            </w:r>
            <w:r w:rsidR="00925D7C" w:rsidRPr="001C51CB">
              <w:rPr>
                <w:rFonts w:ascii="Arial" w:hAnsi="Arial" w:cs="Arial"/>
                <w:sz w:val="20"/>
                <w:szCs w:val="20"/>
              </w:rPr>
              <w:t>ого за учреждением,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1C51CB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1030,7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6C7" w:rsidRPr="001C51CB" w:rsidRDefault="001C51CB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1030,7</w:t>
            </w:r>
          </w:p>
        </w:tc>
      </w:tr>
      <w:tr w:rsidR="001C51CB" w:rsidRPr="001C51CB" w:rsidTr="007F74D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7C" w:rsidRPr="001C51CB" w:rsidRDefault="00925D7C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7C" w:rsidRPr="001C51CB" w:rsidRDefault="00925D7C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7C" w:rsidRPr="001C51CB" w:rsidRDefault="00925D7C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7C" w:rsidRPr="001C51CB" w:rsidRDefault="00925D7C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1CB" w:rsidRPr="001C51CB" w:rsidTr="007F74D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9" w:name="sub_11331"/>
            <w:r w:rsidRPr="001C51CB">
              <w:rPr>
                <w:rFonts w:ascii="Arial" w:hAnsi="Arial" w:cs="Arial"/>
                <w:sz w:val="20"/>
                <w:szCs w:val="20"/>
              </w:rPr>
              <w:t>3.3.1</w:t>
            </w:r>
            <w:bookmarkEnd w:id="49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7E36C7" w:rsidP="007E3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Площадь объектов недвижимого имущества, закрепленного за учреждением и переданного в аренду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C7" w:rsidRPr="001C51CB" w:rsidRDefault="004E3C39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6C7" w:rsidRPr="001C51CB" w:rsidRDefault="004E3C39" w:rsidP="007E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1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7E36C7" w:rsidRPr="001C51CB" w:rsidRDefault="007E36C7" w:rsidP="007E36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7E36C7" w:rsidRPr="004B729D" w:rsidRDefault="007E36C7" w:rsidP="004B7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7E36C7" w:rsidRPr="004B729D" w:rsidSect="004B729D">
      <w:pgSz w:w="11900" w:h="16800"/>
      <w:pgMar w:top="284" w:right="701" w:bottom="426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C7"/>
    <w:rsid w:val="00097932"/>
    <w:rsid w:val="001C51CB"/>
    <w:rsid w:val="002211D9"/>
    <w:rsid w:val="002E3B75"/>
    <w:rsid w:val="00305F98"/>
    <w:rsid w:val="004304D7"/>
    <w:rsid w:val="00465040"/>
    <w:rsid w:val="004B729D"/>
    <w:rsid w:val="004E3C39"/>
    <w:rsid w:val="00514236"/>
    <w:rsid w:val="006408D6"/>
    <w:rsid w:val="007E36C7"/>
    <w:rsid w:val="007F74D6"/>
    <w:rsid w:val="0085101E"/>
    <w:rsid w:val="00925D7C"/>
    <w:rsid w:val="0094471F"/>
    <w:rsid w:val="00964AE2"/>
    <w:rsid w:val="00AA07A3"/>
    <w:rsid w:val="00AE6A1A"/>
    <w:rsid w:val="00B949B8"/>
    <w:rsid w:val="00BB28D2"/>
    <w:rsid w:val="00EB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user-name">
    <w:name w:val="header-user-name"/>
    <w:basedOn w:val="a0"/>
    <w:rsid w:val="00964AE2"/>
  </w:style>
  <w:style w:type="paragraph" w:styleId="a3">
    <w:name w:val="No Spacing"/>
    <w:uiPriority w:val="1"/>
    <w:qFormat/>
    <w:rsid w:val="001C51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user-name">
    <w:name w:val="header-user-name"/>
    <w:basedOn w:val="a0"/>
    <w:rsid w:val="00964AE2"/>
  </w:style>
  <w:style w:type="paragraph" w:styleId="a3">
    <w:name w:val="No Spacing"/>
    <w:uiPriority w:val="1"/>
    <w:qFormat/>
    <w:rsid w:val="001C5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Бухг2</dc:creator>
  <cp:lastModifiedBy>Борисова</cp:lastModifiedBy>
  <cp:revision>2</cp:revision>
  <dcterms:created xsi:type="dcterms:W3CDTF">2015-03-26T11:56:00Z</dcterms:created>
  <dcterms:modified xsi:type="dcterms:W3CDTF">2015-03-26T11:56:00Z</dcterms:modified>
</cp:coreProperties>
</file>