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646"/>
      </w:tblGrid>
      <w:tr w:rsidR="00344177" w:rsidRPr="00344177" w:rsidTr="00597C44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77" w:rsidRPr="00344177" w:rsidRDefault="00344177" w:rsidP="00597C44">
            <w:pPr>
              <w:spacing w:after="0" w:line="240" w:lineRule="auto"/>
              <w:ind w:left="-5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77" w:rsidRDefault="00344177" w:rsidP="00344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555EA" w:rsidRPr="00344177" w:rsidRDefault="00D555EA" w:rsidP="00344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177" w:rsidRPr="00344177" w:rsidTr="00597C44">
        <w:trPr>
          <w:trHeight w:val="1275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ind w:left="-5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344177" w:rsidRPr="00AA3E40" w:rsidRDefault="00344177" w:rsidP="00344177">
            <w:pPr>
              <w:spacing w:after="0" w:line="240" w:lineRule="auto"/>
              <w:ind w:left="-5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медицинских организаций, </w:t>
            </w:r>
            <w:r w:rsidR="00597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участвующих в проведении</w:t>
            </w:r>
            <w:r w:rsidRPr="00AA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профилактически</w:t>
            </w:r>
            <w:r w:rsidR="00597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AA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медицински</w:t>
            </w:r>
            <w:r w:rsidR="00597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AA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осмотр</w:t>
            </w:r>
            <w:r w:rsidR="001E1F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  <w:bookmarkStart w:id="0" w:name="_GoBack"/>
            <w:bookmarkEnd w:id="0"/>
            <w:r w:rsidRPr="00AA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диспансеризаци</w:t>
            </w:r>
            <w:r w:rsidR="00597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A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2019 году, подведомственных Министерству здравоохранения Московской области</w:t>
            </w:r>
          </w:p>
          <w:p w:rsidR="00344177" w:rsidRPr="00344177" w:rsidRDefault="00344177" w:rsidP="00344177">
            <w:pPr>
              <w:spacing w:after="0" w:line="240" w:lineRule="auto"/>
              <w:ind w:left="-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44177" w:rsidRPr="00AA3E40" w:rsidTr="00597C44">
        <w:trPr>
          <w:trHeight w:val="8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"БАЛАШИХИНСКАЯ ОБЛАСТНАЯ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"ВОЛОКОЛАМСКАЯ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"ВОСКРЕСЕНСКАЯ ПЕРВАЯ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MO "ВОСКРЕСЕНСКАЯ РАЙОННАЯ БОЛЬНИЦА № 2"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"ДМИТРОВСКАЯ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"ЯХРОМСКАЯ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"СИНЬКОВСКАЯ УЧАСТКОВАЯ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"ДОЛГОПРУДНЕНСКАЯ ЦЕНТРАЛЬНАЯ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"ДОМОДЕДОВСКАЯ ЦЕНТРАЛЬНАЯ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MO "ДУБНЕНСКАЯ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"ЕГОРЬЕВСКАЯ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"ЖУКОВСКАЯ ГОРОДСКАЯ КЛИНИЧЕСКАЯ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"ЗАРАЙСКАЯ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"ЗВЕНИГОРОДСКАЯ ЦЕНТРАЛЬНАЯ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"ИВАНТЕЕВСКАЯ ЦЕНТРАЛЬНАЯ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"ИСТРИНСКАЯ РАЙОННАЯ КЛИНИЧЕСКАЯ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"ДЕДОВСКАЯ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"КОРОЛЁВСКАЯ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"КАШИРСКАЯ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MO "КЛИНСКАЯ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"КЛИМОВСКАЯ ЦЕНТРАЛЬНАЯ ГОРОДСКАЯ БОЛЬНИЦА"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"КЛИМОВСКАЯ ГОРОДСКАЯ БОЛЬНИЦА №2"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"КОЛОМЕНСКАЯ ЦЕНТРАЛЬНАЯ РАЙОННАЯ БОЛЬНИЦА"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"КРАСНОГОРСКАЯ ГОРОДСКАЯ БОЛЬНИЦА №1"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"КРАСНОГОРСКАЯ ГОРОДСКАЯ БОЛЬНИЦА №2"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"ВИДНОВСКАЯ РАЙОННАЯ КЛИНИЧЕСКАЯ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MO "АМБУЛАТОРИЯ СОВХОЗА ИМ.ЛЕНИНА"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"ЛОТОШИНСКАЯ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"ЛОБНЕНСКАЯ ЦЕНТРАЛЬНАЯ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"ЛУХОВИЦКАЯ ЦЕНТРАЛЬНАЯ РАЙОННАЯ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"ЛЫТКАРИНСКАЯ ГОРОДСКАЯ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"ЛЮБЕРЕЦКАЯ РАЙОННАЯ БОЛЬНИЦА №1"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"ЛЮБЕРЕЦКАЯ РАЙОННАЯ БОЛЬНИЦА №2"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"МОЖАЙСКАЯ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"МЫТИЩИНСКАЯ ГОРОДСКАЯ КЛИНИЧЕСКАЯ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"МЫТИЩИНСКАЯ ГОРОДСКАЯ ПОЛИКЛИНИКА №2"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"МЫТИЩИНСКАЯ ПОЛИКЛИНИКА №3"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"МЫТИЩИНСКАЯ ГОРОДСКАЯ ПОЛИКЛИНИКА №5"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"НАРО-ФОМИНСКАЯ РАЙОННАЯ БОЛЬНИЦА № 1"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"НАРО-ФОМИНСКАЯ РАЙОННАЯ БОЛЬНИЦА № 2"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"НОГИНСКАЯ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"ОДИНЦОВСКАЯ РАЙОННАЯ БОЛЬНИЦА № 2"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"ОДИНЦОВСКАЯ РАЙОННАЯ БОЛЬНИЦА №3"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"ГОЛИЦЫНСКАЯ ПОЛИКЛИНИКА"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"ОДИНЦОВСКАЯ ГОРОДСКАЯ ПОЛИКЛИНИКА №3"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"ЕРШОВСКАЯ АМБУЛАТОРИЯ"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"ОДИНЦОВСКАЯ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"ОЗЁРСКАЯ ЦЕНТРАЛЬНАЯ РАЙОННАЯ БОЛЬНИЦА 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MO "ДРЕЗНЕНСКАЯ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"КУРОВСКАЯ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"ЛИКИНСКАЯ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"ВЕРЕЙСКАЯ УЧАСТКОВАЯ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"ДЕМИХОВСКАЯ УЧАСТКОВАЯ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"АВСЮНИНСКАЯ УЧАСТКОВАЯ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"ДАВЫДОВСКАЯ РАЙОННАЯ БОЛЬНИЦА"</w:t>
            </w:r>
          </w:p>
        </w:tc>
      </w:tr>
      <w:tr w:rsidR="00344177" w:rsidRPr="00AA3E40" w:rsidTr="00597C44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"ОРЕХОВО-ЗУЕВСКИЙ РАЙОННЫЙ ЦЕНТР ОБЩЕЙ ВРАЧЕБНОЙ (СЕМЕЙНОЙ) ПРАКТИКИ"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"ПАВЛОВО-ПОСАДСКАЯ ЦЕНТРАЛЬНАЯ РАЙОННАЯ БОЛЬНИЦА"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"ЛЬВОВСКАЯ РАЙОННАЯ БОЛЬНИЦА"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"ПОДОЛЬСКАЯ РАЙОННАЯ БОЛЬНИЦА"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"ПОДОЛЬСКАЯ ГОРОДСКАЯ БОЛЬНИЦА №2"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"ПОДОЛЬСКАЯ ГОРОДСКАЯ КЛИНИЧЕСКАЯ БОЛЬНИЦА №3"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"ПОДОЛЬСКАЯ ГОРОДСКАЯ ПОЛИКЛИНИКА №1"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"МОСКОВСКАЯ ОБЛАСТНАЯ БОЛЬНИЦА ИМ. ПРОФ. РОЗАНОВА В.Н."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"РАМЕНСКАЯЦЕНТРАЛЬНАЯ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MO "ЦГКБ г. РЕУТОВ"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"РУЗСКАЯ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"ТУЧКОВСКАЯ РАЙОННАЯ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"СЕРГИЕВО-ПОСАДСКАЯ РАЙОННАЯ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"СЕРЕБРЯНО-ПРУДСКАЯ ЦЕНТРАЛЬНАЯ РАЙОННАЯ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"СЕРПУХОВСКАЯ РАЙОННАЯ ПОЛИКЛИНИКА"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"СЕРПУХОВСКАЯ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"СЕРПУХОВСКАЯ ГОРОДСКАЯ БОЛЬНИЦА ИМЕНИ СЕМАШКО Н.А."</w:t>
            </w:r>
          </w:p>
        </w:tc>
      </w:tr>
      <w:tr w:rsidR="00344177" w:rsidRPr="00AA3E40" w:rsidTr="00597C44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"СЕРПУХОВСКИЙ ГОРОДСКОЙ КОНСУЛЬТАТИВНО-ДИАГНОСТИЧЕСКИЙ ЦЕНТР"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"СОЛНЕЧНОГОРСКАЯ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"МЕНДЕЛЕЕВСКАЯ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"АНДРЕЕВСКАЯ ГОРОДСКАЯ ПОЛИКЛИНИКА"</w:t>
            </w:r>
          </w:p>
        </w:tc>
      </w:tr>
      <w:tr w:rsidR="00344177" w:rsidRPr="00AA3E40" w:rsidTr="00597C44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"СТУПИНСКАЯ ЦЕНТРАЛЬНАЯ РАЙОННАЯ КЛИНИЧЕСКАЯ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"МИХНЕВСКАЯ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"ТАЛДОМСКАЯ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729AD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MO "ЦЕНТРАЛЬНАЯ ГОРОДСКАЯ БОЛЬНИЦА ИМЕНИ М. В. ГОЛЬЦА"</w:t>
            </w:r>
          </w:p>
        </w:tc>
      </w:tr>
      <w:tr w:rsidR="00344177" w:rsidRPr="00AA3E40" w:rsidTr="00521B4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729AD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729AD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MO "ХИМКИНСКАЯ ОБЛАСТНАЯ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729AD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"СХОДНЕНСКАЯ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729AD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"ЛЕВОБЕРЕЖНАЯ ГОРОДСКАЯ ПОЛИКЛИНИКА"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"ЧЕХОВСКАЯ ОБЛАСТНАЯ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"ШАТУРСКАЯ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"ШАХОВСКАЯ ЦЕНТРАЛЬНАЯ РАЙОННАЯ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"ЩЁЛКОВСКАЯ РАЙОННАЯ БОЛЬНИЦА №2"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"ФРЯНОВСКАЯ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"МОНИНСКАЯ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"ЗАГОРЯНСКАЯ ПОЛИКЛИНИКА"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"УЧАСТКОВАЯ БОЛЬНИЦА П. БИОКОМБИНАТА"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"УЧАСТКОВАЯ БОЛЬНИЦА В С. ТРУБИНО"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"ЩЁЛКОВСКАЯ РАЙОННАЯ БОЛЬНИЦА №1"</w:t>
            </w:r>
          </w:p>
        </w:tc>
      </w:tr>
      <w:tr w:rsidR="00344177" w:rsidRPr="00AA3E40" w:rsidTr="0088196C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"ЩЁЛКОВСКАЯ ГОРОДСКАЯ ПОЛИКЛИНИКА №3"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"МЕДВЕЖЬЕ-ОЗЁРСКАЯ АМБУЛАТОРИЯ"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"ПОЛИКЛИНИКА В П. СВЕРДЛОВСКИЙ"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"ЩЁЛКОВСКАЯ ГОРОДСКАЯ ПОЛИКЛИНИКА №4"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"ЭЛЕКТРОСТАЛЬСКАЯ ЦЕНТРАЛЬНАЯ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"КРАСНОЗНАМЕНСКАЯ ГОРОДСКАЯ ПОЛИКЛИНИКА"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"БРОННИЦКАЯ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МО "ПРОТВИНСКАЯ ГОРОДСКАЯ БОЛЬНИЦА"</w:t>
            </w:r>
          </w:p>
        </w:tc>
      </w:tr>
      <w:tr w:rsidR="00344177" w:rsidRPr="00AA3E40" w:rsidTr="00597C4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"ДЗЕРЖИНСКАЯ ГОРОДСКАЯ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"ЛОСИНО-ПЕТРОВСКАЯ ЦЕНТРАЛЬНАЯ ГОРОДСКАЯ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"ОРЕХОВО-ЗУЕВСКАЯ ЦЕНТРАЛЬНАЯ ГОРОДСКАЯ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"РОШАЛЬСКАЯ ГОРОДСКАЯ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"ЭЛЕКТРОГОРСКАЯ ГОРОДСКАЯ БОЛЬНИЦА"</w:t>
            </w:r>
          </w:p>
        </w:tc>
      </w:tr>
      <w:tr w:rsidR="00344177" w:rsidRPr="00AA3E40" w:rsidTr="00D555E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77" w:rsidRPr="00AA3E40" w:rsidRDefault="00344177" w:rsidP="0034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"КОТЕЛЬНИКОВСКАЯ ГОРОДСКАЯ ПОЛИКЛИНИКА"</w:t>
            </w:r>
          </w:p>
        </w:tc>
      </w:tr>
    </w:tbl>
    <w:p w:rsidR="00BB0A50" w:rsidRPr="00AA3E40" w:rsidRDefault="001E1FF0" w:rsidP="00344177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BB0A50" w:rsidRPr="00AA3E40" w:rsidSect="00D555E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2"/>
    <w:rsid w:val="001E1FF0"/>
    <w:rsid w:val="00344177"/>
    <w:rsid w:val="003A66C9"/>
    <w:rsid w:val="00521B46"/>
    <w:rsid w:val="00597C44"/>
    <w:rsid w:val="00714BC2"/>
    <w:rsid w:val="0088196C"/>
    <w:rsid w:val="00A04BEF"/>
    <w:rsid w:val="00A37A91"/>
    <w:rsid w:val="00A729AD"/>
    <w:rsid w:val="00A84E9B"/>
    <w:rsid w:val="00AA3E40"/>
    <w:rsid w:val="00D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2919-70F7-4003-A2BA-B76A8D1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Московской области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Николаевна</dc:creator>
  <cp:keywords/>
  <dc:description/>
  <cp:lastModifiedBy>Колдасова Зарина Солтановна</cp:lastModifiedBy>
  <cp:revision>5</cp:revision>
  <cp:lastPrinted>2019-07-25T12:54:00Z</cp:lastPrinted>
  <dcterms:created xsi:type="dcterms:W3CDTF">2019-07-26T07:18:00Z</dcterms:created>
  <dcterms:modified xsi:type="dcterms:W3CDTF">2019-07-26T09:13:00Z</dcterms:modified>
</cp:coreProperties>
</file>